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3A49F3" w14:textId="77777777" w:rsidR="00C97DCE" w:rsidRPr="00C97DCE" w:rsidRDefault="00C97DCE" w:rsidP="00C97DCE">
      <w:pPr>
        <w:pStyle w:val="Heading1"/>
        <w:rPr>
          <w:b/>
          <w:bCs/>
          <w:sz w:val="40"/>
          <w:szCs w:val="40"/>
        </w:rPr>
      </w:pPr>
      <w:r w:rsidRPr="00C97DCE">
        <w:rPr>
          <w:b/>
          <w:bCs/>
          <w:sz w:val="40"/>
          <w:szCs w:val="40"/>
        </w:rPr>
        <w:t>TCDD Grantee Participation Satisfaction Survey</w:t>
      </w:r>
    </w:p>
    <w:p w14:paraId="56E4282C" w14:textId="77777777" w:rsidR="00C97DCE" w:rsidRDefault="00C97DCE" w:rsidP="009029DD">
      <w:pPr>
        <w:spacing w:line="240" w:lineRule="auto"/>
        <w:rPr>
          <w:b/>
          <w:color w:val="41A8D4"/>
          <w:sz w:val="32"/>
          <w:szCs w:val="32"/>
        </w:rPr>
      </w:pPr>
    </w:p>
    <w:p w14:paraId="6BC87F67" w14:textId="384F57B2" w:rsidR="009029DD" w:rsidRDefault="009029DD" w:rsidP="009029DD">
      <w:pPr>
        <w:spacing w:line="240" w:lineRule="auto"/>
        <w:rPr>
          <w:b/>
          <w:color w:val="41A8D4"/>
          <w:sz w:val="32"/>
          <w:szCs w:val="32"/>
        </w:rPr>
      </w:pPr>
      <w:r w:rsidRPr="009029DD">
        <w:rPr>
          <w:b/>
          <w:color w:val="41A8D4"/>
          <w:sz w:val="32"/>
          <w:szCs w:val="32"/>
        </w:rPr>
        <w:t>Introduction</w:t>
      </w:r>
    </w:p>
    <w:p w14:paraId="05CC8822" w14:textId="77777777" w:rsidR="009029DD" w:rsidRPr="009029DD" w:rsidRDefault="009029DD" w:rsidP="009029DD">
      <w:pPr>
        <w:spacing w:line="240" w:lineRule="auto"/>
        <w:rPr>
          <w:b/>
          <w:color w:val="41A8D4"/>
          <w:sz w:val="32"/>
          <w:szCs w:val="32"/>
        </w:rPr>
      </w:pPr>
    </w:p>
    <w:p w14:paraId="3AA5D344" w14:textId="77777777" w:rsidR="002C7E35" w:rsidRDefault="002C7E35" w:rsidP="002C7E35">
      <w:r>
        <w:t xml:space="preserve">You recently participated in an activity or event funded by the Texas Council for Developmental Disabilities (TCDD). Please complete this survey to help us learn about your experience and how we can continue to support people with developmental disabilities (DD) in Texas. This information is optional, but it helps </w:t>
      </w:r>
      <w:proofErr w:type="gramStart"/>
      <w:r>
        <w:t>TCDD</w:t>
      </w:r>
      <w:proofErr w:type="gramEnd"/>
      <w:r>
        <w:t xml:space="preserve"> and our federal partners understand how our grant activities impact our community.</w:t>
      </w:r>
    </w:p>
    <w:p w14:paraId="06A6A03D" w14:textId="77777777" w:rsidR="002C7E35" w:rsidRDefault="002C7E35" w:rsidP="002C7E35">
      <w:r>
        <w:t xml:space="preserve"> </w:t>
      </w:r>
    </w:p>
    <w:p w14:paraId="1CD505E5" w14:textId="415DF10B" w:rsidR="00A0061E" w:rsidRDefault="002C7E35" w:rsidP="002C7E35">
      <w:r>
        <w:t xml:space="preserve"> The survey will take about five minutes to complete. Your response is confidential.</w:t>
      </w:r>
    </w:p>
    <w:p w14:paraId="334FDE36" w14:textId="77777777" w:rsidR="009029DD" w:rsidRDefault="009029DD" w:rsidP="009029DD">
      <w:pPr>
        <w:spacing w:line="240" w:lineRule="auto"/>
        <w:rPr>
          <w:b/>
          <w:color w:val="41A8D4"/>
          <w:sz w:val="32"/>
          <w:szCs w:val="32"/>
        </w:rPr>
      </w:pPr>
    </w:p>
    <w:p w14:paraId="1A0C840D" w14:textId="77777777" w:rsidR="009029DD" w:rsidRPr="009029DD" w:rsidRDefault="009029DD" w:rsidP="009029DD">
      <w:pPr>
        <w:spacing w:line="240" w:lineRule="auto"/>
        <w:rPr>
          <w:b/>
          <w:color w:val="41A8D4"/>
          <w:sz w:val="32"/>
          <w:szCs w:val="32"/>
        </w:rPr>
      </w:pPr>
      <w:r>
        <w:rPr>
          <w:b/>
          <w:color w:val="41A8D4"/>
          <w:sz w:val="32"/>
          <w:szCs w:val="32"/>
        </w:rPr>
        <w:t>Grantee Organization and Event Details</w:t>
      </w:r>
    </w:p>
    <w:p w14:paraId="6D32B6AB" w14:textId="77777777" w:rsidR="009029DD" w:rsidRDefault="009029DD">
      <w:pPr>
        <w:keepNext/>
      </w:pPr>
    </w:p>
    <w:p w14:paraId="4D96B70E" w14:textId="77777777" w:rsidR="00A0061E" w:rsidRDefault="00EA0578" w:rsidP="009029DD">
      <w:pPr>
        <w:pStyle w:val="ListParagraph"/>
        <w:keepNext/>
        <w:numPr>
          <w:ilvl w:val="0"/>
          <w:numId w:val="5"/>
        </w:numPr>
      </w:pPr>
      <w:r>
        <w:t>TCDD Grantee Organization Name</w:t>
      </w:r>
      <w:r w:rsidR="009029DD">
        <w:t xml:space="preserve">: </w:t>
      </w:r>
    </w:p>
    <w:p w14:paraId="29F97485" w14:textId="77777777" w:rsidR="009029DD" w:rsidRDefault="009029DD">
      <w:pPr>
        <w:keepNext/>
      </w:pPr>
    </w:p>
    <w:p w14:paraId="61F7E363" w14:textId="77777777" w:rsidR="00A0061E" w:rsidRDefault="00EA0578" w:rsidP="009029DD">
      <w:pPr>
        <w:pStyle w:val="ListParagraph"/>
        <w:keepNext/>
        <w:numPr>
          <w:ilvl w:val="0"/>
          <w:numId w:val="5"/>
        </w:numPr>
      </w:pPr>
      <w:r>
        <w:t>TCDD Grant Project Name</w:t>
      </w:r>
      <w:r w:rsidR="009029DD">
        <w:t xml:space="preserve">: </w:t>
      </w:r>
    </w:p>
    <w:p w14:paraId="7DDB3B55" w14:textId="77777777" w:rsidR="00A0061E" w:rsidRDefault="00A0061E"/>
    <w:p w14:paraId="5E801B12" w14:textId="77777777" w:rsidR="00A0061E" w:rsidRDefault="00EA0578" w:rsidP="009029DD">
      <w:pPr>
        <w:pStyle w:val="ListParagraph"/>
        <w:keepNext/>
        <w:numPr>
          <w:ilvl w:val="0"/>
          <w:numId w:val="5"/>
        </w:numPr>
      </w:pPr>
      <w:r>
        <w:t xml:space="preserve">When did you attend this program or event? </w:t>
      </w:r>
      <w:r w:rsidRPr="009029DD">
        <w:rPr>
          <w:i/>
        </w:rPr>
        <w:t>If the program took place for more than one day, please list the period you were involved. Example: Aug 2023 - Feb 2024</w:t>
      </w:r>
    </w:p>
    <w:p w14:paraId="739B70A8" w14:textId="77777777" w:rsidR="009029DD" w:rsidRDefault="009029DD" w:rsidP="009029DD">
      <w:pPr>
        <w:spacing w:line="240" w:lineRule="auto"/>
        <w:rPr>
          <w:b/>
          <w:color w:val="41A8D4"/>
          <w:sz w:val="32"/>
          <w:szCs w:val="32"/>
        </w:rPr>
      </w:pPr>
    </w:p>
    <w:p w14:paraId="2D3DC52F" w14:textId="77777777" w:rsidR="00A0061E" w:rsidRDefault="009029DD" w:rsidP="009029DD">
      <w:pPr>
        <w:spacing w:line="240" w:lineRule="auto"/>
      </w:pPr>
      <w:r>
        <w:rPr>
          <w:b/>
          <w:color w:val="41A8D4"/>
          <w:sz w:val="32"/>
          <w:szCs w:val="32"/>
        </w:rPr>
        <w:t>Demographic Information</w:t>
      </w:r>
    </w:p>
    <w:p w14:paraId="35C26222" w14:textId="77777777" w:rsidR="009029DD" w:rsidRDefault="009029DD" w:rsidP="009029DD">
      <w:pPr>
        <w:spacing w:line="240" w:lineRule="auto"/>
      </w:pPr>
    </w:p>
    <w:p w14:paraId="7D3B85D1" w14:textId="77777777" w:rsidR="009029DD" w:rsidRDefault="00EA0578" w:rsidP="009029DD">
      <w:pPr>
        <w:pStyle w:val="ListParagraph"/>
        <w:keepNext/>
        <w:numPr>
          <w:ilvl w:val="0"/>
          <w:numId w:val="5"/>
        </w:numPr>
      </w:pPr>
      <w:r>
        <w:t>Select the statement that best describes you.</w:t>
      </w:r>
    </w:p>
    <w:p w14:paraId="6F89B076" w14:textId="77777777" w:rsidR="00A0061E" w:rsidRDefault="009029DD" w:rsidP="009029DD">
      <w:pPr>
        <w:keepNext/>
        <w:ind w:firstLine="720"/>
      </w:pPr>
      <w:r>
        <w:rPr>
          <w:rFonts w:ascii="MS Gothic" w:eastAsia="MS Gothic" w:hAnsi="MS Gothic" w:hint="eastAsia"/>
        </w:rPr>
        <w:t>☐</w:t>
      </w:r>
      <w:r>
        <w:t xml:space="preserve"> </w:t>
      </w:r>
      <w:r w:rsidR="00EA0578">
        <w:t>I am an individual with a developmental disability.</w:t>
      </w:r>
    </w:p>
    <w:p w14:paraId="1043A3B8" w14:textId="4E55048D" w:rsidR="009029DD" w:rsidRDefault="009029DD" w:rsidP="009029DD">
      <w:pPr>
        <w:keepNext/>
        <w:ind w:firstLine="720"/>
        <w:rPr>
          <w:rFonts w:ascii="MS Gothic" w:eastAsia="MS Gothic" w:hAnsi="MS Gothic"/>
        </w:rPr>
      </w:pPr>
      <w:r>
        <w:rPr>
          <w:rFonts w:ascii="MS Gothic" w:eastAsia="MS Gothic" w:hAnsi="MS Gothic" w:hint="eastAsia"/>
        </w:rPr>
        <w:t>☐</w:t>
      </w:r>
      <w:r w:rsidR="00B62155">
        <w:rPr>
          <w:rFonts w:ascii="MS Gothic" w:eastAsia="MS Gothic" w:hAnsi="MS Gothic"/>
        </w:rPr>
        <w:t xml:space="preserve"> </w:t>
      </w:r>
      <w:r>
        <w:t xml:space="preserve">I am a family member of an individual with a developmental disability.  </w:t>
      </w:r>
    </w:p>
    <w:p w14:paraId="0DEC7F45" w14:textId="77777777" w:rsidR="009029DD" w:rsidRDefault="009029DD" w:rsidP="009029DD">
      <w:pPr>
        <w:keepNext/>
        <w:ind w:firstLine="720"/>
      </w:pPr>
      <w:r>
        <w:rPr>
          <w:rFonts w:ascii="MS Gothic" w:eastAsia="MS Gothic" w:hAnsi="MS Gothic" w:hint="eastAsia"/>
        </w:rPr>
        <w:t>☐</w:t>
      </w:r>
      <w:r>
        <w:t xml:space="preserve"> </w:t>
      </w:r>
      <w:r w:rsidR="00EA0578">
        <w:t xml:space="preserve">I am a professional who works in the disability field.  </w:t>
      </w:r>
    </w:p>
    <w:p w14:paraId="44DB4119" w14:textId="77777777" w:rsidR="00A0061E" w:rsidRDefault="009029DD" w:rsidP="009029DD">
      <w:pPr>
        <w:keepNext/>
        <w:ind w:firstLine="720"/>
      </w:pPr>
      <w:r>
        <w:rPr>
          <w:rFonts w:ascii="MS Gothic" w:eastAsia="MS Gothic" w:hAnsi="MS Gothic" w:hint="eastAsia"/>
        </w:rPr>
        <w:t>☐</w:t>
      </w:r>
      <w:r>
        <w:t xml:space="preserve"> Self-disclose -</w:t>
      </w:r>
      <w:r w:rsidR="00EA0578">
        <w:t xml:space="preserve"> please specify</w:t>
      </w:r>
      <w:r>
        <w:t xml:space="preserve"> </w:t>
      </w:r>
      <w:r w:rsidR="00EA0578">
        <w:t>____________________________________________</w:t>
      </w:r>
    </w:p>
    <w:p w14:paraId="2A5D3D6A" w14:textId="77777777" w:rsidR="00A0061E" w:rsidRDefault="00A0061E"/>
    <w:p w14:paraId="5609E379" w14:textId="77777777" w:rsidR="00A0061E" w:rsidRDefault="00A0061E"/>
    <w:p w14:paraId="54687C3C" w14:textId="77777777" w:rsidR="00A0061E" w:rsidRDefault="00EA0578" w:rsidP="009029DD">
      <w:pPr>
        <w:pStyle w:val="ListParagraph"/>
        <w:keepNext/>
        <w:numPr>
          <w:ilvl w:val="0"/>
          <w:numId w:val="5"/>
        </w:numPr>
      </w:pPr>
      <w:r>
        <w:t>Are you of Hispanic, Latino, or Spanish origin?</w:t>
      </w:r>
    </w:p>
    <w:p w14:paraId="4772FD7C" w14:textId="77777777" w:rsidR="009029DD" w:rsidRDefault="009029DD" w:rsidP="009029DD">
      <w:pPr>
        <w:pStyle w:val="ListParagraph"/>
        <w:keepNext/>
      </w:pPr>
      <w:r w:rsidRPr="009029DD">
        <w:rPr>
          <w:rFonts w:ascii="MS Gothic" w:eastAsia="MS Gothic" w:hAnsi="MS Gothic" w:hint="eastAsia"/>
        </w:rPr>
        <w:t>☐</w:t>
      </w:r>
      <w:r>
        <w:t xml:space="preserve"> No</w:t>
      </w:r>
    </w:p>
    <w:p w14:paraId="21736945" w14:textId="784A04AD" w:rsidR="009029DD" w:rsidRPr="009029DD" w:rsidRDefault="009029DD" w:rsidP="009029DD">
      <w:pPr>
        <w:pStyle w:val="ListParagraph"/>
        <w:keepNext/>
        <w:rPr>
          <w:rFonts w:ascii="MS Gothic" w:eastAsia="MS Gothic" w:hAnsi="MS Gothic"/>
        </w:rPr>
      </w:pPr>
      <w:r w:rsidRPr="009029DD">
        <w:rPr>
          <w:rFonts w:ascii="MS Gothic" w:eastAsia="MS Gothic" w:hAnsi="MS Gothic" w:hint="eastAsia"/>
        </w:rPr>
        <w:t>☐</w:t>
      </w:r>
      <w:r w:rsidR="009F7FD5">
        <w:rPr>
          <w:rFonts w:ascii="MS Gothic" w:eastAsia="MS Gothic" w:hAnsi="MS Gothic"/>
        </w:rPr>
        <w:t xml:space="preserve"> </w:t>
      </w:r>
      <w:r>
        <w:t xml:space="preserve">Yes  </w:t>
      </w:r>
    </w:p>
    <w:p w14:paraId="639A5322" w14:textId="77777777" w:rsidR="009029DD" w:rsidRDefault="009029DD" w:rsidP="009029DD">
      <w:pPr>
        <w:pStyle w:val="ListParagraph"/>
        <w:keepNext/>
      </w:pPr>
      <w:r w:rsidRPr="009029DD">
        <w:rPr>
          <w:rFonts w:ascii="MS Gothic" w:eastAsia="MS Gothic" w:hAnsi="MS Gothic" w:hint="eastAsia"/>
        </w:rPr>
        <w:t>☐</w:t>
      </w:r>
      <w:r>
        <w:t xml:space="preserve"> Prefer not to disclose</w:t>
      </w:r>
    </w:p>
    <w:p w14:paraId="32741BBD" w14:textId="77777777" w:rsidR="00A0061E" w:rsidRDefault="00A0061E"/>
    <w:p w14:paraId="2B58FA14" w14:textId="77777777" w:rsidR="00A0061E" w:rsidRDefault="00A0061E"/>
    <w:p w14:paraId="0F7E91A2" w14:textId="77777777" w:rsidR="00A0061E" w:rsidRDefault="00EA0578" w:rsidP="009029DD">
      <w:pPr>
        <w:pStyle w:val="ListParagraph"/>
        <w:keepNext/>
        <w:numPr>
          <w:ilvl w:val="0"/>
          <w:numId w:val="5"/>
        </w:numPr>
      </w:pPr>
      <w:r>
        <w:lastRenderedPageBreak/>
        <w:t>Select the race that you best identify with.</w:t>
      </w:r>
    </w:p>
    <w:p w14:paraId="05A5A875" w14:textId="77777777" w:rsidR="009029DD" w:rsidRDefault="009029DD" w:rsidP="009029DD">
      <w:pPr>
        <w:pStyle w:val="ListParagraph"/>
        <w:keepNext/>
      </w:pPr>
      <w:r w:rsidRPr="009029DD">
        <w:rPr>
          <w:rFonts w:ascii="MS Gothic" w:eastAsia="MS Gothic" w:hAnsi="MS Gothic" w:hint="eastAsia"/>
        </w:rPr>
        <w:t>☐</w:t>
      </w:r>
      <w:r>
        <w:t xml:space="preserve"> White</w:t>
      </w:r>
    </w:p>
    <w:p w14:paraId="3F3C313F" w14:textId="77777777" w:rsidR="009029DD" w:rsidRDefault="009029DD" w:rsidP="009029DD">
      <w:pPr>
        <w:pStyle w:val="ListParagraph"/>
        <w:keepNext/>
      </w:pPr>
      <w:r w:rsidRPr="009029DD">
        <w:rPr>
          <w:rFonts w:ascii="MS Gothic" w:eastAsia="MS Gothic" w:hAnsi="MS Gothic" w:hint="eastAsia"/>
        </w:rPr>
        <w:t>☐</w:t>
      </w:r>
      <w:r>
        <w:rPr>
          <w:rFonts w:ascii="MS Gothic" w:eastAsia="MS Gothic" w:hAnsi="MS Gothic"/>
        </w:rPr>
        <w:t xml:space="preserve"> </w:t>
      </w:r>
      <w:r>
        <w:t>Black or African American</w:t>
      </w:r>
    </w:p>
    <w:p w14:paraId="033A2631" w14:textId="77777777" w:rsidR="009029DD" w:rsidRDefault="009029DD" w:rsidP="009029DD">
      <w:pPr>
        <w:pStyle w:val="ListParagraph"/>
        <w:keepNext/>
      </w:pPr>
      <w:r w:rsidRPr="009029DD">
        <w:rPr>
          <w:rFonts w:ascii="MS Gothic" w:eastAsia="MS Gothic" w:hAnsi="MS Gothic" w:hint="eastAsia"/>
        </w:rPr>
        <w:t>☐</w:t>
      </w:r>
      <w:r>
        <w:rPr>
          <w:rFonts w:ascii="MS Gothic" w:eastAsia="MS Gothic" w:hAnsi="MS Gothic"/>
        </w:rPr>
        <w:t xml:space="preserve"> </w:t>
      </w:r>
      <w:r>
        <w:t>American Indian or Alaska Native</w:t>
      </w:r>
    </w:p>
    <w:p w14:paraId="68D7D348" w14:textId="77777777" w:rsidR="009029DD" w:rsidRDefault="009029DD" w:rsidP="009029DD">
      <w:pPr>
        <w:pStyle w:val="ListParagraph"/>
        <w:keepNext/>
      </w:pPr>
      <w:r w:rsidRPr="009029DD">
        <w:rPr>
          <w:rFonts w:ascii="MS Gothic" w:eastAsia="MS Gothic" w:hAnsi="MS Gothic" w:hint="eastAsia"/>
        </w:rPr>
        <w:t>☐</w:t>
      </w:r>
      <w:r>
        <w:rPr>
          <w:rFonts w:ascii="MS Gothic" w:eastAsia="MS Gothic" w:hAnsi="MS Gothic"/>
        </w:rPr>
        <w:t xml:space="preserve"> </w:t>
      </w:r>
      <w:r>
        <w:t>Asian</w:t>
      </w:r>
    </w:p>
    <w:p w14:paraId="3AD154D0" w14:textId="77777777" w:rsidR="009029DD" w:rsidRDefault="009029DD" w:rsidP="009029DD">
      <w:pPr>
        <w:pStyle w:val="ListParagraph"/>
        <w:keepNext/>
      </w:pPr>
      <w:r w:rsidRPr="009029DD">
        <w:rPr>
          <w:rFonts w:ascii="MS Gothic" w:eastAsia="MS Gothic" w:hAnsi="MS Gothic" w:hint="eastAsia"/>
        </w:rPr>
        <w:t>☐</w:t>
      </w:r>
      <w:r>
        <w:rPr>
          <w:rFonts w:ascii="MS Gothic" w:eastAsia="MS Gothic" w:hAnsi="MS Gothic"/>
        </w:rPr>
        <w:t xml:space="preserve"> </w:t>
      </w:r>
      <w:r>
        <w:t xml:space="preserve">Native Hawaiian or Pacific Islander  </w:t>
      </w:r>
    </w:p>
    <w:p w14:paraId="0BAF9060" w14:textId="77777777" w:rsidR="009029DD" w:rsidRDefault="009029DD" w:rsidP="009029DD">
      <w:pPr>
        <w:pStyle w:val="ListParagraph"/>
        <w:keepNext/>
      </w:pPr>
      <w:r w:rsidRPr="009029DD">
        <w:rPr>
          <w:rFonts w:ascii="MS Gothic" w:eastAsia="MS Gothic" w:hAnsi="MS Gothic" w:hint="eastAsia"/>
        </w:rPr>
        <w:t>☐</w:t>
      </w:r>
      <w:r>
        <w:rPr>
          <w:rFonts w:ascii="MS Gothic" w:eastAsia="MS Gothic" w:hAnsi="MS Gothic"/>
        </w:rPr>
        <w:t xml:space="preserve"> </w:t>
      </w:r>
      <w:r>
        <w:t xml:space="preserve">More than one race  </w:t>
      </w:r>
    </w:p>
    <w:p w14:paraId="69425A0F" w14:textId="77777777" w:rsidR="009029DD" w:rsidRDefault="009029DD" w:rsidP="009029DD">
      <w:pPr>
        <w:pStyle w:val="ListParagraph"/>
        <w:keepNext/>
      </w:pPr>
      <w:r w:rsidRPr="009029DD">
        <w:rPr>
          <w:rFonts w:ascii="MS Gothic" w:eastAsia="MS Gothic" w:hAnsi="MS Gothic" w:hint="eastAsia"/>
        </w:rPr>
        <w:t>☐</w:t>
      </w:r>
      <w:r>
        <w:rPr>
          <w:rFonts w:ascii="MS Gothic" w:eastAsia="MS Gothic" w:hAnsi="MS Gothic"/>
        </w:rPr>
        <w:t xml:space="preserve"> </w:t>
      </w:r>
      <w:r>
        <w:t xml:space="preserve">Prefer not to disclose  </w:t>
      </w:r>
    </w:p>
    <w:p w14:paraId="3185F194" w14:textId="77777777" w:rsidR="009029DD" w:rsidRDefault="009029DD" w:rsidP="009029DD">
      <w:pPr>
        <w:pStyle w:val="ListParagraph"/>
        <w:keepNext/>
      </w:pPr>
      <w:r w:rsidRPr="009029DD">
        <w:rPr>
          <w:rFonts w:ascii="MS Gothic" w:eastAsia="MS Gothic" w:hAnsi="MS Gothic" w:hint="eastAsia"/>
        </w:rPr>
        <w:t>☐</w:t>
      </w:r>
      <w:r>
        <w:rPr>
          <w:rFonts w:ascii="MS Gothic" w:eastAsia="MS Gothic" w:hAnsi="MS Gothic"/>
        </w:rPr>
        <w:t xml:space="preserve"> </w:t>
      </w:r>
      <w:r>
        <w:t>Self-disclosed - please specify ___________________________________________</w:t>
      </w:r>
    </w:p>
    <w:p w14:paraId="7A918577" w14:textId="77777777" w:rsidR="00A0061E" w:rsidRDefault="00A0061E"/>
    <w:p w14:paraId="3BBA2A1B" w14:textId="77777777" w:rsidR="009029DD" w:rsidRDefault="009029DD"/>
    <w:p w14:paraId="6FEE1BA8" w14:textId="77777777" w:rsidR="00A0061E" w:rsidRDefault="00EA0578" w:rsidP="009029DD">
      <w:pPr>
        <w:pStyle w:val="ListParagraph"/>
        <w:keepNext/>
        <w:numPr>
          <w:ilvl w:val="0"/>
          <w:numId w:val="5"/>
        </w:numPr>
      </w:pPr>
      <w:r>
        <w:t>Select which gender you best identify with. </w:t>
      </w:r>
    </w:p>
    <w:p w14:paraId="1CA7F1AC" w14:textId="77777777" w:rsidR="009029DD" w:rsidRDefault="009029DD" w:rsidP="009029DD">
      <w:pPr>
        <w:pStyle w:val="ListParagraph"/>
        <w:keepNext/>
        <w:rPr>
          <w:rFonts w:ascii="MS Gothic" w:eastAsia="MS Gothic" w:hAnsi="MS Gothic"/>
        </w:rPr>
      </w:pPr>
      <w:r w:rsidRPr="009029DD">
        <w:rPr>
          <w:rFonts w:ascii="MS Gothic" w:eastAsia="MS Gothic" w:hAnsi="MS Gothic" w:hint="eastAsia"/>
        </w:rPr>
        <w:t>☐</w:t>
      </w:r>
      <w:r>
        <w:rPr>
          <w:rFonts w:ascii="MS Gothic" w:eastAsia="MS Gothic" w:hAnsi="MS Gothic" w:hint="eastAsia"/>
        </w:rPr>
        <w:t xml:space="preserve"> </w:t>
      </w:r>
      <w:r>
        <w:t>Female</w:t>
      </w:r>
    </w:p>
    <w:p w14:paraId="71EF0DDA" w14:textId="77777777" w:rsidR="009029DD" w:rsidRDefault="009029DD" w:rsidP="009029DD">
      <w:pPr>
        <w:pStyle w:val="ListParagraph"/>
        <w:keepNext/>
      </w:pPr>
      <w:r w:rsidRPr="009029DD">
        <w:rPr>
          <w:rFonts w:ascii="MS Gothic" w:eastAsia="MS Gothic" w:hAnsi="MS Gothic" w:hint="eastAsia"/>
        </w:rPr>
        <w:t>☐</w:t>
      </w:r>
      <w:r>
        <w:rPr>
          <w:rFonts w:ascii="MS Gothic" w:eastAsia="MS Gothic" w:hAnsi="MS Gothic" w:hint="eastAsia"/>
        </w:rPr>
        <w:t xml:space="preserve"> </w:t>
      </w:r>
      <w:r>
        <w:t>Male</w:t>
      </w:r>
    </w:p>
    <w:p w14:paraId="7AF35123" w14:textId="77777777" w:rsidR="00A0061E" w:rsidRDefault="009029DD" w:rsidP="009029DD">
      <w:pPr>
        <w:pStyle w:val="ListParagraph"/>
        <w:keepNext/>
      </w:pPr>
      <w:r w:rsidRPr="009029DD">
        <w:rPr>
          <w:rFonts w:ascii="MS Gothic" w:eastAsia="MS Gothic" w:hAnsi="MS Gothic" w:hint="eastAsia"/>
        </w:rPr>
        <w:t>☐</w:t>
      </w:r>
      <w:r>
        <w:rPr>
          <w:rFonts w:ascii="MS Gothic" w:eastAsia="MS Gothic" w:hAnsi="MS Gothic" w:hint="eastAsia"/>
        </w:rPr>
        <w:t xml:space="preserve"> </w:t>
      </w:r>
      <w:r>
        <w:t>Prefer not to disclose</w:t>
      </w:r>
    </w:p>
    <w:p w14:paraId="637CB01C" w14:textId="77777777" w:rsidR="00A0061E" w:rsidRDefault="00A0061E"/>
    <w:p w14:paraId="417D20E0" w14:textId="77777777" w:rsidR="009029DD" w:rsidRDefault="009029DD"/>
    <w:p w14:paraId="78631121" w14:textId="77777777" w:rsidR="00A0061E" w:rsidRDefault="00EA0578" w:rsidP="009029DD">
      <w:pPr>
        <w:pStyle w:val="ListParagraph"/>
        <w:keepNext/>
        <w:numPr>
          <w:ilvl w:val="0"/>
          <w:numId w:val="5"/>
        </w:numPr>
      </w:pPr>
      <w:r>
        <w:t>Do you live in an urban or rural area?</w:t>
      </w:r>
    </w:p>
    <w:p w14:paraId="0B952470" w14:textId="77777777" w:rsidR="009029DD" w:rsidRDefault="009029DD" w:rsidP="009029DD">
      <w:pPr>
        <w:pStyle w:val="ListParagraph"/>
        <w:keepNext/>
        <w:rPr>
          <w:rFonts w:ascii="MS Gothic" w:eastAsia="MS Gothic" w:hAnsi="MS Gothic"/>
        </w:rPr>
      </w:pPr>
      <w:r w:rsidRPr="009029DD">
        <w:rPr>
          <w:rFonts w:ascii="MS Gothic" w:eastAsia="MS Gothic" w:hAnsi="MS Gothic" w:hint="eastAsia"/>
        </w:rPr>
        <w:t>☐</w:t>
      </w:r>
      <w:r>
        <w:rPr>
          <w:rFonts w:ascii="MS Gothic" w:eastAsia="MS Gothic" w:hAnsi="MS Gothic" w:hint="eastAsia"/>
        </w:rPr>
        <w:t xml:space="preserve"> </w:t>
      </w:r>
      <w:r>
        <w:t>Urban (in a city)</w:t>
      </w:r>
    </w:p>
    <w:p w14:paraId="73A3A37E" w14:textId="77777777" w:rsidR="009029DD" w:rsidRDefault="009029DD" w:rsidP="009029DD">
      <w:pPr>
        <w:pStyle w:val="ListParagraph"/>
        <w:keepNext/>
      </w:pPr>
      <w:r w:rsidRPr="009029DD">
        <w:rPr>
          <w:rFonts w:ascii="MS Gothic" w:eastAsia="MS Gothic" w:hAnsi="MS Gothic" w:hint="eastAsia"/>
        </w:rPr>
        <w:t>☐</w:t>
      </w:r>
      <w:r>
        <w:rPr>
          <w:rFonts w:ascii="MS Gothic" w:eastAsia="MS Gothic" w:hAnsi="MS Gothic" w:hint="eastAsia"/>
        </w:rPr>
        <w:t xml:space="preserve"> </w:t>
      </w:r>
      <w:r>
        <w:t>Suburban (near a city)</w:t>
      </w:r>
    </w:p>
    <w:p w14:paraId="67C40B90" w14:textId="77777777" w:rsidR="009029DD" w:rsidRDefault="009029DD" w:rsidP="009029DD">
      <w:pPr>
        <w:pStyle w:val="ListParagraph"/>
        <w:keepNext/>
      </w:pPr>
      <w:r w:rsidRPr="009029DD">
        <w:rPr>
          <w:rFonts w:ascii="MS Gothic" w:eastAsia="MS Gothic" w:hAnsi="MS Gothic" w:hint="eastAsia"/>
        </w:rPr>
        <w:t>☐</w:t>
      </w:r>
      <w:r>
        <w:rPr>
          <w:rFonts w:ascii="MS Gothic" w:eastAsia="MS Gothic" w:hAnsi="MS Gothic" w:hint="eastAsia"/>
        </w:rPr>
        <w:t xml:space="preserve"> </w:t>
      </w:r>
      <w:r>
        <w:t xml:space="preserve">Rural (in the country) </w:t>
      </w:r>
    </w:p>
    <w:p w14:paraId="66FC77A4" w14:textId="77777777" w:rsidR="009029DD" w:rsidRDefault="009029DD" w:rsidP="009029DD">
      <w:pPr>
        <w:pStyle w:val="ListParagraph"/>
        <w:keepNext/>
      </w:pPr>
    </w:p>
    <w:p w14:paraId="7E86B0BB" w14:textId="77777777" w:rsidR="00A0061E" w:rsidRDefault="00A0061E"/>
    <w:p w14:paraId="1036F431" w14:textId="77777777" w:rsidR="009029DD" w:rsidRDefault="00EA0578" w:rsidP="009029DD">
      <w:pPr>
        <w:pStyle w:val="ListParagraph"/>
        <w:keepNext/>
        <w:numPr>
          <w:ilvl w:val="0"/>
          <w:numId w:val="5"/>
        </w:numPr>
      </w:pPr>
      <w:r>
        <w:t>Which region of the state do you live in?</w:t>
      </w:r>
    </w:p>
    <w:p w14:paraId="2742B1D3" w14:textId="77777777" w:rsidR="009029DD" w:rsidRDefault="009029DD" w:rsidP="009029DD">
      <w:pPr>
        <w:pStyle w:val="ListParagraph"/>
        <w:keepNext/>
      </w:pPr>
      <w:r w:rsidRPr="009029DD">
        <w:rPr>
          <w:rFonts w:ascii="MS Gothic" w:eastAsia="MS Gothic" w:hAnsi="MS Gothic" w:hint="eastAsia"/>
        </w:rPr>
        <w:t>☐</w:t>
      </w:r>
      <w:r w:rsidRPr="009029DD">
        <w:rPr>
          <w:rFonts w:ascii="MS Gothic" w:eastAsia="MS Gothic" w:hAnsi="MS Gothic"/>
        </w:rPr>
        <w:t xml:space="preserve"> </w:t>
      </w:r>
      <w:r>
        <w:t>North - this includes Dallas, McKinney, Plano</w:t>
      </w:r>
    </w:p>
    <w:p w14:paraId="44ACC411" w14:textId="77777777" w:rsidR="00CC725A" w:rsidRDefault="009029DD" w:rsidP="00CC725A">
      <w:pPr>
        <w:pStyle w:val="ListParagraph"/>
        <w:keepNext/>
      </w:pPr>
      <w:r w:rsidRPr="009029DD">
        <w:rPr>
          <w:rFonts w:ascii="MS Gothic" w:eastAsia="MS Gothic" w:hAnsi="MS Gothic" w:hint="eastAsia"/>
        </w:rPr>
        <w:t>☐</w:t>
      </w:r>
      <w:r w:rsidRPr="009029DD">
        <w:rPr>
          <w:rFonts w:ascii="MS Gothic" w:eastAsia="MS Gothic" w:hAnsi="MS Gothic"/>
        </w:rPr>
        <w:t xml:space="preserve"> </w:t>
      </w:r>
      <w:r>
        <w:t>East - this includes Tyler, Longview, Beaumont</w:t>
      </w:r>
    </w:p>
    <w:p w14:paraId="32EAA6E7" w14:textId="77777777" w:rsidR="00CC725A" w:rsidRDefault="009029DD" w:rsidP="00CC725A">
      <w:pPr>
        <w:pStyle w:val="ListParagraph"/>
        <w:keepNext/>
      </w:pPr>
      <w:r w:rsidRPr="00CC725A">
        <w:rPr>
          <w:rFonts w:ascii="MS Gothic" w:eastAsia="MS Gothic" w:hAnsi="MS Gothic" w:hint="eastAsia"/>
        </w:rPr>
        <w:t>☐</w:t>
      </w:r>
      <w:r w:rsidRPr="00CC725A">
        <w:rPr>
          <w:rFonts w:ascii="MS Gothic" w:eastAsia="MS Gothic" w:hAnsi="MS Gothic"/>
        </w:rPr>
        <w:t xml:space="preserve"> </w:t>
      </w:r>
      <w:r>
        <w:t>South - this includes Corpus Christi, San Antonio, Laredo</w:t>
      </w:r>
    </w:p>
    <w:p w14:paraId="6F11C6E1" w14:textId="77777777" w:rsidR="00CC725A" w:rsidRDefault="009029DD" w:rsidP="00CC725A">
      <w:pPr>
        <w:pStyle w:val="ListParagraph"/>
        <w:keepNext/>
      </w:pPr>
      <w:r w:rsidRPr="00CC725A">
        <w:rPr>
          <w:rFonts w:ascii="MS Gothic" w:eastAsia="MS Gothic" w:hAnsi="MS Gothic" w:hint="eastAsia"/>
        </w:rPr>
        <w:t>☐</w:t>
      </w:r>
      <w:r w:rsidRPr="00CC725A">
        <w:rPr>
          <w:rFonts w:ascii="MS Gothic" w:eastAsia="MS Gothic" w:hAnsi="MS Gothic"/>
        </w:rPr>
        <w:t xml:space="preserve"> </w:t>
      </w:r>
      <w:r>
        <w:t>West - this includes Lubbock, El Paso, Midland</w:t>
      </w:r>
    </w:p>
    <w:p w14:paraId="18079336" w14:textId="77777777" w:rsidR="00CC725A" w:rsidRDefault="009029DD" w:rsidP="00CC725A">
      <w:pPr>
        <w:pStyle w:val="ListParagraph"/>
        <w:keepNext/>
      </w:pPr>
      <w:r w:rsidRPr="00CC725A">
        <w:rPr>
          <w:rFonts w:ascii="MS Gothic" w:eastAsia="MS Gothic" w:hAnsi="MS Gothic" w:hint="eastAsia"/>
        </w:rPr>
        <w:t>☐</w:t>
      </w:r>
      <w:r w:rsidRPr="00CC725A">
        <w:rPr>
          <w:rFonts w:ascii="MS Gothic" w:eastAsia="MS Gothic" w:hAnsi="MS Gothic"/>
        </w:rPr>
        <w:t xml:space="preserve"> </w:t>
      </w:r>
      <w:r>
        <w:t>Central - this includes Austin, Round Rock, Waco</w:t>
      </w:r>
    </w:p>
    <w:p w14:paraId="75A740A0" w14:textId="77777777" w:rsidR="00A0061E" w:rsidRDefault="005A2A05" w:rsidP="005A2A05">
      <w:pPr>
        <w:pStyle w:val="ListParagraph"/>
        <w:keepNext/>
      </w:pPr>
      <w:r w:rsidRPr="009029DD">
        <w:rPr>
          <w:rFonts w:ascii="MS Gothic" w:eastAsia="MS Gothic" w:hAnsi="MS Gothic" w:hint="eastAsia"/>
        </w:rPr>
        <w:t>☐</w:t>
      </w:r>
      <w:r>
        <w:rPr>
          <w:rFonts w:ascii="MS Gothic" w:eastAsia="MS Gothic" w:hAnsi="MS Gothic" w:hint="eastAsia"/>
        </w:rPr>
        <w:t xml:space="preserve"> </w:t>
      </w:r>
      <w:r w:rsidR="009029DD">
        <w:t xml:space="preserve">Coastal - this includes Houston, Galveston, Katy  </w:t>
      </w:r>
    </w:p>
    <w:p w14:paraId="2C673B4E" w14:textId="77777777" w:rsidR="005A2A05" w:rsidRDefault="005A2A05" w:rsidP="00CC725A">
      <w:pPr>
        <w:spacing w:line="240" w:lineRule="auto"/>
        <w:rPr>
          <w:b/>
          <w:color w:val="41A8D4"/>
          <w:sz w:val="32"/>
          <w:szCs w:val="32"/>
        </w:rPr>
      </w:pPr>
    </w:p>
    <w:p w14:paraId="0F5AD882" w14:textId="77777777" w:rsidR="00CC725A" w:rsidRDefault="00CC725A" w:rsidP="00CC725A">
      <w:pPr>
        <w:spacing w:line="240" w:lineRule="auto"/>
      </w:pPr>
      <w:r>
        <w:rPr>
          <w:b/>
          <w:color w:val="41A8D4"/>
          <w:sz w:val="32"/>
          <w:szCs w:val="32"/>
        </w:rPr>
        <w:t>Satisfaction Questions</w:t>
      </w:r>
    </w:p>
    <w:p w14:paraId="2B30BD68" w14:textId="77777777" w:rsidR="00A0061E" w:rsidRDefault="00A0061E"/>
    <w:p w14:paraId="07DF11E1" w14:textId="77777777" w:rsidR="00CC725A" w:rsidRDefault="00EA0578" w:rsidP="00CC725A">
      <w:pPr>
        <w:pStyle w:val="ListParagraph"/>
        <w:keepNext/>
        <w:numPr>
          <w:ilvl w:val="0"/>
          <w:numId w:val="5"/>
        </w:numPr>
      </w:pPr>
      <w:r>
        <w:t>Overall, were you satisfied with the organization's activity or event?</w:t>
      </w:r>
    </w:p>
    <w:p w14:paraId="13BDA913" w14:textId="77777777" w:rsidR="00A0061E" w:rsidRDefault="00CC725A" w:rsidP="00CC725A">
      <w:pPr>
        <w:pStyle w:val="ListParagraph"/>
        <w:keepNext/>
      </w:pPr>
      <w:r w:rsidRPr="00CC725A">
        <w:rPr>
          <w:rFonts w:ascii="MS Gothic" w:eastAsia="MS Gothic" w:hAnsi="MS Gothic" w:hint="eastAsia"/>
        </w:rPr>
        <w:t>☐</w:t>
      </w:r>
      <w:r>
        <w:rPr>
          <w:rFonts w:ascii="MS Gothic" w:eastAsia="MS Gothic" w:hAnsi="MS Gothic" w:hint="eastAsia"/>
        </w:rPr>
        <w:t xml:space="preserve"> </w:t>
      </w:r>
      <w:r w:rsidR="00EA0578">
        <w:t>Yes, I was satisfied</w:t>
      </w:r>
    </w:p>
    <w:p w14:paraId="6E0C0A8D" w14:textId="77777777" w:rsidR="00A0061E" w:rsidRDefault="00CC725A" w:rsidP="005A2A05">
      <w:pPr>
        <w:pStyle w:val="ListParagraph"/>
        <w:keepNext/>
      </w:pPr>
      <w:r w:rsidRPr="00CC725A">
        <w:rPr>
          <w:rFonts w:ascii="MS Gothic" w:eastAsia="MS Gothic" w:hAnsi="MS Gothic" w:hint="eastAsia"/>
        </w:rPr>
        <w:t>☐</w:t>
      </w:r>
      <w:r>
        <w:rPr>
          <w:rFonts w:ascii="MS Gothic" w:eastAsia="MS Gothic" w:hAnsi="MS Gothic" w:hint="eastAsia"/>
        </w:rPr>
        <w:t xml:space="preserve"> </w:t>
      </w:r>
      <w:r>
        <w:t>No</w:t>
      </w:r>
      <w:r w:rsidR="00EA0578">
        <w:t xml:space="preserve">, I was not at all satisfied </w:t>
      </w:r>
    </w:p>
    <w:p w14:paraId="5EFDBC75" w14:textId="77777777" w:rsidR="00A0061E" w:rsidRDefault="00A0061E"/>
    <w:p w14:paraId="4733AA72" w14:textId="77777777" w:rsidR="00CC725A" w:rsidRPr="00CC725A" w:rsidRDefault="00EA0578" w:rsidP="00CC725A">
      <w:pPr>
        <w:pStyle w:val="ListParagraph"/>
        <w:keepNext/>
        <w:numPr>
          <w:ilvl w:val="0"/>
          <w:numId w:val="5"/>
        </w:numPr>
      </w:pPr>
      <w:r>
        <w:lastRenderedPageBreak/>
        <w:t xml:space="preserve"> As a result of this training, do you feel you can better say what you want and need? </w:t>
      </w:r>
      <w:r w:rsidRPr="00CC725A">
        <w:rPr>
          <w:i/>
        </w:rPr>
        <w:t>(For example, you gained confidence communicating your wants and needs to parents, teachers, healthcare providers, employers, friends, or other community members)</w:t>
      </w:r>
    </w:p>
    <w:p w14:paraId="241EBE5E" w14:textId="77777777" w:rsidR="00CC725A" w:rsidRPr="00CC725A" w:rsidRDefault="00CC725A" w:rsidP="00CC725A">
      <w:pPr>
        <w:pStyle w:val="ListParagraph"/>
        <w:keepNext/>
      </w:pPr>
    </w:p>
    <w:p w14:paraId="4A79E5A7" w14:textId="77777777" w:rsidR="00CC725A" w:rsidRDefault="00CC725A" w:rsidP="00CC725A">
      <w:pPr>
        <w:pStyle w:val="ListParagraph"/>
        <w:keepNext/>
      </w:pPr>
      <w:r w:rsidRPr="00CC725A">
        <w:rPr>
          <w:rFonts w:ascii="MS Gothic" w:eastAsia="MS Gothic" w:hAnsi="MS Gothic" w:hint="eastAsia"/>
        </w:rPr>
        <w:t>☐</w:t>
      </w:r>
      <w:r>
        <w:rPr>
          <w:rFonts w:ascii="MS Gothic" w:eastAsia="MS Gothic" w:hAnsi="MS Gothic" w:hint="eastAsia"/>
        </w:rPr>
        <w:t xml:space="preserve"> </w:t>
      </w:r>
      <w:r w:rsidR="00EA0578">
        <w:t>Yes, I can better say what I want and need</w:t>
      </w:r>
      <w:r>
        <w:t xml:space="preserve"> </w:t>
      </w:r>
    </w:p>
    <w:p w14:paraId="416C18C6" w14:textId="77777777" w:rsidR="00A0061E" w:rsidRDefault="00CC725A" w:rsidP="00CC725A">
      <w:pPr>
        <w:pStyle w:val="ListParagraph"/>
        <w:keepNext/>
      </w:pPr>
      <w:r w:rsidRPr="00CC725A">
        <w:rPr>
          <w:rFonts w:ascii="MS Gothic" w:eastAsia="MS Gothic" w:hAnsi="MS Gothic" w:hint="eastAsia"/>
        </w:rPr>
        <w:t>☐</w:t>
      </w:r>
      <w:r>
        <w:rPr>
          <w:rFonts w:ascii="MS Gothic" w:eastAsia="MS Gothic" w:hAnsi="MS Gothic" w:hint="eastAsia"/>
        </w:rPr>
        <w:t xml:space="preserve"> </w:t>
      </w:r>
      <w:r w:rsidR="00EA0578">
        <w:t xml:space="preserve">No, I cannot better say what I want and need </w:t>
      </w:r>
    </w:p>
    <w:p w14:paraId="6AFF4D5A" w14:textId="77777777" w:rsidR="00A0061E" w:rsidRDefault="00A0061E"/>
    <w:p w14:paraId="5F476556" w14:textId="77777777" w:rsidR="00A0061E" w:rsidRDefault="00A0061E"/>
    <w:p w14:paraId="510786F5" w14:textId="77777777" w:rsidR="00CC725A" w:rsidRDefault="00EA0578" w:rsidP="00CC725A">
      <w:pPr>
        <w:pStyle w:val="ListParagraph"/>
        <w:keepNext/>
        <w:numPr>
          <w:ilvl w:val="0"/>
          <w:numId w:val="5"/>
        </w:numPr>
      </w:pPr>
      <w:r>
        <w:t>How likely are you to recommend this activity or event to a friend, family member, or colleague?</w:t>
      </w:r>
    </w:p>
    <w:p w14:paraId="28D1425E" w14:textId="77777777" w:rsidR="00A0061E" w:rsidRDefault="00CC725A" w:rsidP="00CC725A">
      <w:pPr>
        <w:pStyle w:val="ListParagraph"/>
        <w:keepNext/>
      </w:pPr>
      <w:bookmarkStart w:id="0" w:name="_Hlk160096947"/>
      <w:r w:rsidRPr="00CC725A">
        <w:rPr>
          <w:rFonts w:ascii="MS Gothic" w:eastAsia="MS Gothic" w:hAnsi="MS Gothic" w:hint="eastAsia"/>
        </w:rPr>
        <w:t>☐</w:t>
      </w:r>
      <w:r>
        <w:rPr>
          <w:rFonts w:ascii="MS Gothic" w:eastAsia="MS Gothic" w:hAnsi="MS Gothic"/>
        </w:rPr>
        <w:t xml:space="preserve"> </w:t>
      </w:r>
      <w:r w:rsidR="00EA0578">
        <w:t>Extremely likely</w:t>
      </w:r>
    </w:p>
    <w:p w14:paraId="7EEBD00F" w14:textId="77777777" w:rsidR="00A0061E" w:rsidRDefault="00CC725A" w:rsidP="00CC725A">
      <w:pPr>
        <w:pStyle w:val="ListParagraph"/>
        <w:keepNext/>
      </w:pPr>
      <w:r w:rsidRPr="00CC725A">
        <w:rPr>
          <w:rFonts w:ascii="MS Gothic" w:eastAsia="MS Gothic" w:hAnsi="MS Gothic" w:hint="eastAsia"/>
        </w:rPr>
        <w:t>☐</w:t>
      </w:r>
      <w:r>
        <w:rPr>
          <w:rFonts w:ascii="MS Gothic" w:eastAsia="MS Gothic" w:hAnsi="MS Gothic" w:hint="eastAsia"/>
        </w:rPr>
        <w:t xml:space="preserve"> </w:t>
      </w:r>
      <w:r w:rsidR="00EA0578">
        <w:t>Somewhat likely</w:t>
      </w:r>
    </w:p>
    <w:p w14:paraId="3799CD54" w14:textId="77777777" w:rsidR="00A0061E" w:rsidRDefault="00CC725A" w:rsidP="00CC725A">
      <w:pPr>
        <w:pStyle w:val="ListParagraph"/>
        <w:keepNext/>
      </w:pPr>
      <w:r w:rsidRPr="00CC725A">
        <w:rPr>
          <w:rFonts w:ascii="MS Gothic" w:eastAsia="MS Gothic" w:hAnsi="MS Gothic" w:hint="eastAsia"/>
        </w:rPr>
        <w:t>☐</w:t>
      </w:r>
      <w:r>
        <w:rPr>
          <w:rFonts w:ascii="MS Gothic" w:eastAsia="MS Gothic" w:hAnsi="MS Gothic" w:hint="eastAsia"/>
        </w:rPr>
        <w:t xml:space="preserve"> </w:t>
      </w:r>
      <w:r w:rsidR="00EA0578">
        <w:t>Neither likely nor unlikely</w:t>
      </w:r>
    </w:p>
    <w:p w14:paraId="2266EF5A" w14:textId="77777777" w:rsidR="00A0061E" w:rsidRDefault="00CC725A" w:rsidP="00CC725A">
      <w:pPr>
        <w:pStyle w:val="ListParagraph"/>
        <w:keepNext/>
      </w:pPr>
      <w:r w:rsidRPr="00CC725A">
        <w:rPr>
          <w:rFonts w:ascii="MS Gothic" w:eastAsia="MS Gothic" w:hAnsi="MS Gothic" w:hint="eastAsia"/>
        </w:rPr>
        <w:t>☐</w:t>
      </w:r>
      <w:r>
        <w:rPr>
          <w:rFonts w:ascii="MS Gothic" w:eastAsia="MS Gothic" w:hAnsi="MS Gothic" w:hint="eastAsia"/>
        </w:rPr>
        <w:t xml:space="preserve"> </w:t>
      </w:r>
      <w:r w:rsidR="00EA0578">
        <w:t>Somewhat unlikely</w:t>
      </w:r>
    </w:p>
    <w:p w14:paraId="61F90F62" w14:textId="77777777" w:rsidR="00A0061E" w:rsidRDefault="00CC725A" w:rsidP="00CC725A">
      <w:pPr>
        <w:pStyle w:val="ListParagraph"/>
        <w:keepNext/>
      </w:pPr>
      <w:r w:rsidRPr="00CC725A">
        <w:rPr>
          <w:rFonts w:ascii="MS Gothic" w:eastAsia="MS Gothic" w:hAnsi="MS Gothic" w:hint="eastAsia"/>
        </w:rPr>
        <w:t>☐</w:t>
      </w:r>
      <w:r>
        <w:rPr>
          <w:rFonts w:ascii="MS Gothic" w:eastAsia="MS Gothic" w:hAnsi="MS Gothic" w:hint="eastAsia"/>
        </w:rPr>
        <w:t xml:space="preserve"> </w:t>
      </w:r>
      <w:r w:rsidR="00EA0578">
        <w:t>Extremely unlikely</w:t>
      </w:r>
    </w:p>
    <w:bookmarkEnd w:id="0"/>
    <w:p w14:paraId="2AD00B94" w14:textId="77777777" w:rsidR="00A0061E" w:rsidRDefault="00A0061E"/>
    <w:p w14:paraId="0A58F29A" w14:textId="77777777" w:rsidR="00CC725A" w:rsidRDefault="00CC725A"/>
    <w:p w14:paraId="115FBC83" w14:textId="77777777" w:rsidR="00CC725A" w:rsidRDefault="00EA0578" w:rsidP="00CC725A">
      <w:pPr>
        <w:pStyle w:val="ListParagraph"/>
        <w:keepNext/>
        <w:numPr>
          <w:ilvl w:val="0"/>
          <w:numId w:val="5"/>
        </w:numPr>
      </w:pPr>
      <w:r>
        <w:t>How likely are you to participate in another activity or event provided by this organization?</w:t>
      </w:r>
    </w:p>
    <w:p w14:paraId="20CFBAC5" w14:textId="77777777" w:rsidR="00CC725A" w:rsidRDefault="00CC725A" w:rsidP="00CC725A">
      <w:pPr>
        <w:pStyle w:val="ListParagraph"/>
        <w:keepNext/>
      </w:pPr>
      <w:r w:rsidRPr="00CC725A">
        <w:rPr>
          <w:rFonts w:ascii="Segoe UI Symbol" w:hAnsi="Segoe UI Symbol" w:cs="Segoe UI Symbol"/>
        </w:rPr>
        <w:t>☐</w:t>
      </w:r>
      <w:r>
        <w:t xml:space="preserve"> Extremely likely</w:t>
      </w:r>
    </w:p>
    <w:p w14:paraId="5C3CCE7D" w14:textId="77777777" w:rsidR="00CC725A" w:rsidRDefault="00CC725A" w:rsidP="00CC725A">
      <w:pPr>
        <w:pStyle w:val="ListParagraph"/>
        <w:keepNext/>
      </w:pPr>
      <w:r>
        <w:rPr>
          <w:rFonts w:ascii="Segoe UI Symbol" w:hAnsi="Segoe UI Symbol" w:cs="Segoe UI Symbol"/>
        </w:rPr>
        <w:t>☐</w:t>
      </w:r>
      <w:r>
        <w:t xml:space="preserve"> Somewhat likely</w:t>
      </w:r>
    </w:p>
    <w:p w14:paraId="23CA70B9" w14:textId="77777777" w:rsidR="00CC725A" w:rsidRDefault="00CC725A" w:rsidP="00CC725A">
      <w:pPr>
        <w:pStyle w:val="ListParagraph"/>
        <w:keepNext/>
      </w:pPr>
      <w:r>
        <w:rPr>
          <w:rFonts w:ascii="Segoe UI Symbol" w:hAnsi="Segoe UI Symbol" w:cs="Segoe UI Symbol"/>
        </w:rPr>
        <w:t>☐</w:t>
      </w:r>
      <w:r>
        <w:t xml:space="preserve"> Neither likely nor unlikely</w:t>
      </w:r>
    </w:p>
    <w:p w14:paraId="28531E7C" w14:textId="77777777" w:rsidR="00CC725A" w:rsidRDefault="00CC725A" w:rsidP="00CC725A">
      <w:pPr>
        <w:pStyle w:val="ListParagraph"/>
        <w:keepNext/>
      </w:pPr>
      <w:r>
        <w:rPr>
          <w:rFonts w:ascii="Segoe UI Symbol" w:hAnsi="Segoe UI Symbol" w:cs="Segoe UI Symbol"/>
        </w:rPr>
        <w:t>☐</w:t>
      </w:r>
      <w:r>
        <w:t xml:space="preserve"> Somewhat unlikely</w:t>
      </w:r>
    </w:p>
    <w:p w14:paraId="17C53425" w14:textId="77777777" w:rsidR="00A0061E" w:rsidRDefault="00CC725A" w:rsidP="00CC725A">
      <w:pPr>
        <w:pStyle w:val="ListParagraph"/>
        <w:keepNext/>
      </w:pPr>
      <w:r>
        <w:rPr>
          <w:rFonts w:ascii="Segoe UI Symbol" w:hAnsi="Segoe UI Symbol" w:cs="Segoe UI Symbol"/>
        </w:rPr>
        <w:t>☐</w:t>
      </w:r>
      <w:r>
        <w:t xml:space="preserve"> Extremely unlikely</w:t>
      </w:r>
    </w:p>
    <w:p w14:paraId="036E32A8" w14:textId="77777777" w:rsidR="00A0061E" w:rsidRDefault="00A0061E"/>
    <w:p w14:paraId="359A07E3" w14:textId="77777777" w:rsidR="00CC725A" w:rsidRDefault="00CC725A"/>
    <w:p w14:paraId="712D536C" w14:textId="77777777" w:rsidR="00A0061E" w:rsidRDefault="00EA0578" w:rsidP="00CC725A">
      <w:pPr>
        <w:pStyle w:val="ListParagraph"/>
        <w:keepNext/>
        <w:numPr>
          <w:ilvl w:val="0"/>
          <w:numId w:val="5"/>
        </w:numPr>
      </w:pPr>
      <w:r>
        <w:t>We appreciate your comments about this event. Please share what you learned, what worked, or what could improve this event or program for future participants.</w:t>
      </w:r>
    </w:p>
    <w:p w14:paraId="72E64CC5" w14:textId="77777777" w:rsidR="00A0061E" w:rsidRDefault="00EA0578">
      <w:pPr>
        <w:pStyle w:val="TextEntryLine"/>
        <w:ind w:firstLine="400"/>
      </w:pPr>
      <w:r>
        <w:t>________________________________________________________________</w:t>
      </w:r>
    </w:p>
    <w:p w14:paraId="081C0932" w14:textId="77777777" w:rsidR="00A0061E" w:rsidRDefault="00EA0578">
      <w:pPr>
        <w:pStyle w:val="TextEntryLine"/>
        <w:ind w:firstLine="400"/>
      </w:pPr>
      <w:r>
        <w:t>________________________________________________________________</w:t>
      </w:r>
    </w:p>
    <w:p w14:paraId="36997EBC" w14:textId="77777777" w:rsidR="00A0061E" w:rsidRDefault="00EA0578">
      <w:pPr>
        <w:pStyle w:val="TextEntryLine"/>
        <w:ind w:firstLine="400"/>
      </w:pPr>
      <w:r>
        <w:t>________________________________________________________________</w:t>
      </w:r>
    </w:p>
    <w:p w14:paraId="399FB549" w14:textId="77777777" w:rsidR="00A0061E" w:rsidRDefault="00EA0578">
      <w:pPr>
        <w:pStyle w:val="TextEntryLine"/>
        <w:ind w:firstLine="400"/>
      </w:pPr>
      <w:r>
        <w:t>________________________________________________________________</w:t>
      </w:r>
    </w:p>
    <w:p w14:paraId="3EFA73D5" w14:textId="77777777" w:rsidR="00A0061E" w:rsidRDefault="00EA0578">
      <w:pPr>
        <w:pStyle w:val="TextEntryLine"/>
        <w:ind w:firstLine="400"/>
      </w:pPr>
      <w:r>
        <w:t>________________________________________________________________</w:t>
      </w:r>
    </w:p>
    <w:p w14:paraId="293A82B4" w14:textId="77777777" w:rsidR="005A2A05" w:rsidRDefault="005A2A05">
      <w:pPr>
        <w:pStyle w:val="TextEntryLine"/>
        <w:ind w:firstLine="400"/>
      </w:pPr>
    </w:p>
    <w:p w14:paraId="44B50271" w14:textId="77777777" w:rsidR="00A0061E" w:rsidRDefault="00A0061E"/>
    <w:p w14:paraId="0560B903" w14:textId="77777777" w:rsidR="00863903" w:rsidRDefault="00863903" w:rsidP="00CC725A">
      <w:pPr>
        <w:spacing w:line="240" w:lineRule="auto"/>
        <w:rPr>
          <w:b/>
          <w:color w:val="41A8D4"/>
          <w:sz w:val="32"/>
          <w:szCs w:val="32"/>
        </w:rPr>
      </w:pPr>
    </w:p>
    <w:p w14:paraId="0A6FC2B9" w14:textId="77777777" w:rsidR="00863903" w:rsidRDefault="00863903" w:rsidP="00CC725A">
      <w:pPr>
        <w:spacing w:line="240" w:lineRule="auto"/>
        <w:rPr>
          <w:b/>
          <w:color w:val="41A8D4"/>
          <w:sz w:val="32"/>
          <w:szCs w:val="32"/>
        </w:rPr>
      </w:pPr>
    </w:p>
    <w:p w14:paraId="24933022" w14:textId="7C8DEAF3" w:rsidR="00CC725A" w:rsidRDefault="00CC725A" w:rsidP="00CC725A">
      <w:pPr>
        <w:spacing w:line="240" w:lineRule="auto"/>
      </w:pPr>
      <w:r>
        <w:rPr>
          <w:b/>
          <w:color w:val="41A8D4"/>
          <w:sz w:val="32"/>
          <w:szCs w:val="32"/>
        </w:rPr>
        <w:lastRenderedPageBreak/>
        <w:t>Contact Information Opt-In</w:t>
      </w:r>
    </w:p>
    <w:p w14:paraId="3DAA4651" w14:textId="77777777" w:rsidR="00A0061E" w:rsidRDefault="00A0061E"/>
    <w:p w14:paraId="48587395" w14:textId="00F26B8E" w:rsidR="00A0061E" w:rsidRDefault="00EA0578" w:rsidP="00CC725A">
      <w:pPr>
        <w:pStyle w:val="ListParagraph"/>
        <w:keepNext/>
        <w:numPr>
          <w:ilvl w:val="0"/>
          <w:numId w:val="5"/>
        </w:numPr>
      </w:pPr>
      <w:r>
        <w:t xml:space="preserve">Would you be willing to share your email and phone number to be contacted about your participation in this activity or event?   </w:t>
      </w:r>
      <w:r w:rsidR="00D95E4C">
        <w:br/>
      </w:r>
    </w:p>
    <w:p w14:paraId="0456F306" w14:textId="77777777" w:rsidR="00CC725A" w:rsidRDefault="00CC725A" w:rsidP="00CC725A">
      <w:pPr>
        <w:pStyle w:val="ListParagraph"/>
        <w:keepNext/>
      </w:pPr>
      <w:r w:rsidRPr="009029DD">
        <w:rPr>
          <w:rFonts w:ascii="MS Gothic" w:eastAsia="MS Gothic" w:hAnsi="MS Gothic" w:hint="eastAsia"/>
        </w:rPr>
        <w:t>☐</w:t>
      </w:r>
      <w:r>
        <w:rPr>
          <w:rFonts w:ascii="MS Gothic" w:eastAsia="MS Gothic" w:hAnsi="MS Gothic" w:hint="eastAsia"/>
        </w:rPr>
        <w:t xml:space="preserve"> </w:t>
      </w:r>
      <w:r w:rsidR="005A2A05">
        <w:t>No</w:t>
      </w:r>
    </w:p>
    <w:p w14:paraId="16B5E322" w14:textId="77777777" w:rsidR="00A0061E" w:rsidRDefault="005A2A05" w:rsidP="005A2A05">
      <w:pPr>
        <w:pStyle w:val="ListParagraph"/>
        <w:keepNext/>
      </w:pPr>
      <w:r w:rsidRPr="009029DD">
        <w:rPr>
          <w:rFonts w:ascii="MS Gothic" w:eastAsia="MS Gothic" w:hAnsi="MS Gothic" w:hint="eastAsia"/>
        </w:rPr>
        <w:t>☐</w:t>
      </w:r>
      <w:r>
        <w:rPr>
          <w:rFonts w:ascii="MS Gothic" w:eastAsia="MS Gothic" w:hAnsi="MS Gothic" w:hint="eastAsia"/>
        </w:rPr>
        <w:t xml:space="preserve"> </w:t>
      </w:r>
      <w:r>
        <w:t>Yes</w:t>
      </w:r>
    </w:p>
    <w:p w14:paraId="4488458F" w14:textId="499DC3ED" w:rsidR="002F3A7B" w:rsidRDefault="00D95E4C" w:rsidP="002F3A7B">
      <w:pPr>
        <w:pStyle w:val="TextEntryLine"/>
      </w:pPr>
      <w:r>
        <w:t>Your Email</w:t>
      </w:r>
      <w:r w:rsidR="002F3A7B">
        <w:t>:</w:t>
      </w:r>
      <w:r w:rsidR="002F3A7B">
        <w:br/>
      </w:r>
    </w:p>
    <w:p w14:paraId="2B64DDF6" w14:textId="68D675CD" w:rsidR="002F3A7B" w:rsidRDefault="002F3A7B" w:rsidP="002F3A7B">
      <w:pPr>
        <w:keepNext/>
      </w:pPr>
      <w:r>
        <w:t xml:space="preserve">Your Phone Number: </w:t>
      </w:r>
    </w:p>
    <w:sectPr w:rsidR="002F3A7B">
      <w:headerReference w:type="default" r:id="rId7"/>
      <w:footerReference w:type="even" r:id="rId8"/>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AE3F3D" w14:textId="77777777" w:rsidR="004027E3" w:rsidRDefault="004027E3">
      <w:pPr>
        <w:spacing w:line="240" w:lineRule="auto"/>
      </w:pPr>
      <w:r>
        <w:separator/>
      </w:r>
    </w:p>
  </w:endnote>
  <w:endnote w:type="continuationSeparator" w:id="0">
    <w:p w14:paraId="279AB3FA" w14:textId="77777777" w:rsidR="004027E3" w:rsidRDefault="00402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FB58C" w14:textId="77777777" w:rsidR="00EA0578" w:rsidRDefault="00EA0578"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10349F4B" w14:textId="77777777" w:rsidR="00EA0578" w:rsidRDefault="00EA0578"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CFBA3" w14:textId="77777777" w:rsidR="00EA0578" w:rsidRDefault="00EA0578"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10EE6353" w14:textId="77777777" w:rsidR="00EA0578" w:rsidRDefault="00EA05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097F9C" w14:textId="77777777" w:rsidR="004027E3" w:rsidRDefault="004027E3">
      <w:pPr>
        <w:spacing w:line="240" w:lineRule="auto"/>
      </w:pPr>
      <w:r>
        <w:separator/>
      </w:r>
    </w:p>
  </w:footnote>
  <w:footnote w:type="continuationSeparator" w:id="0">
    <w:p w14:paraId="73C626BD" w14:textId="77777777" w:rsidR="004027E3" w:rsidRDefault="004027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01735" w14:textId="77777777" w:rsidR="00863903" w:rsidRDefault="00863903" w:rsidP="009029DD">
    <w:pPr>
      <w:spacing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3B8D56DF"/>
    <w:multiLevelType w:val="hybridMultilevel"/>
    <w:tmpl w:val="A14ED8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2778A6"/>
    <w:multiLevelType w:val="multilevel"/>
    <w:tmpl w:val="0409001D"/>
    <w:styleLink w:val="Singlepunch"/>
    <w:lvl w:ilvl="0">
      <w:start w:val="1"/>
      <w:numFmt w:val="bullet"/>
      <w:lvlText w:val="o"/>
      <w:lvlJc w:val="left"/>
      <w:pPr>
        <w:spacing w:before="120"/>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097991815">
    <w:abstractNumId w:val="2"/>
  </w:num>
  <w:num w:numId="2" w16cid:durableId="2122724346">
    <w:abstractNumId w:val="1"/>
  </w:num>
  <w:num w:numId="3" w16cid:durableId="1647737973">
    <w:abstractNumId w:val="4"/>
  </w:num>
  <w:num w:numId="4" w16cid:durableId="1544757589">
    <w:abstractNumId w:val="0"/>
  </w:num>
  <w:num w:numId="5" w16cid:durableId="874358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07206B"/>
    <w:rsid w:val="00084BCF"/>
    <w:rsid w:val="000853BD"/>
    <w:rsid w:val="000E2A84"/>
    <w:rsid w:val="0018024F"/>
    <w:rsid w:val="002929A0"/>
    <w:rsid w:val="002C7E35"/>
    <w:rsid w:val="002F3A7B"/>
    <w:rsid w:val="003B1CA1"/>
    <w:rsid w:val="004027E3"/>
    <w:rsid w:val="005A16E4"/>
    <w:rsid w:val="005A2A05"/>
    <w:rsid w:val="005E0A7E"/>
    <w:rsid w:val="006A3D24"/>
    <w:rsid w:val="006C181A"/>
    <w:rsid w:val="00731464"/>
    <w:rsid w:val="00861D83"/>
    <w:rsid w:val="00863903"/>
    <w:rsid w:val="009029DD"/>
    <w:rsid w:val="00934F93"/>
    <w:rsid w:val="009E39C3"/>
    <w:rsid w:val="009F7FD5"/>
    <w:rsid w:val="00A0061E"/>
    <w:rsid w:val="00AE71A1"/>
    <w:rsid w:val="00AF1504"/>
    <w:rsid w:val="00B62155"/>
    <w:rsid w:val="00B70267"/>
    <w:rsid w:val="00BD7BF0"/>
    <w:rsid w:val="00C120CE"/>
    <w:rsid w:val="00C97DCE"/>
    <w:rsid w:val="00CA1733"/>
    <w:rsid w:val="00CC725A"/>
    <w:rsid w:val="00D11A93"/>
    <w:rsid w:val="00D53641"/>
    <w:rsid w:val="00D95E4C"/>
    <w:rsid w:val="00E375F6"/>
    <w:rsid w:val="00E60AC2"/>
    <w:rsid w:val="00EA0578"/>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2FFFE2"/>
  <w15:docId w15:val="{32B1CF34-998B-4D55-BA4D-1DBAD9FD4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paragraph" w:styleId="Heading1">
    <w:name w:val="heading 1"/>
    <w:basedOn w:val="Normal"/>
    <w:next w:val="Normal"/>
    <w:link w:val="Heading1Char"/>
    <w:uiPriority w:val="9"/>
    <w:qFormat/>
    <w:rsid w:val="00C97DCE"/>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 w:type="character" w:customStyle="1" w:styleId="Heading1Char">
    <w:name w:val="Heading 1 Char"/>
    <w:basedOn w:val="DefaultParagraphFont"/>
    <w:link w:val="Heading1"/>
    <w:uiPriority w:val="9"/>
    <w:rsid w:val="00C97DCE"/>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571</Words>
  <Characters>3122</Characters>
  <Application>Microsoft Office Word</Application>
  <DocSecurity>0</DocSecurity>
  <Lines>124</Lines>
  <Paragraphs>85</Paragraphs>
  <ScaleCrop>false</ScaleCrop>
  <HeadingPairs>
    <vt:vector size="2" baseType="variant">
      <vt:variant>
        <vt:lpstr>Title</vt:lpstr>
      </vt:variant>
      <vt:variant>
        <vt:i4>1</vt:i4>
      </vt:variant>
    </vt:vector>
  </HeadingPairs>
  <TitlesOfParts>
    <vt:vector size="1" baseType="lpstr">
      <vt:lpstr>FY24 TCDD Grantee Leadership and Advocacy Survey [Template]</vt:lpstr>
    </vt:vector>
  </TitlesOfParts>
  <Company>Qualtrics</Company>
  <LinksUpToDate>false</LinksUpToDate>
  <CharactersWithSpaces>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FY24 TCDD Grantee Leadership and Advocacy Survey [Template]</dc:title>
  <dc:subject/>
  <dc:creator>Qualtrics</dc:creator>
  <cp:keywords/>
  <dc:description/>
  <cp:lastModifiedBy>Marczynski, Evan</cp:lastModifiedBy>
  <cp:revision>7</cp:revision>
  <dcterms:created xsi:type="dcterms:W3CDTF">2025-11-14T19:42:00Z</dcterms:created>
  <dcterms:modified xsi:type="dcterms:W3CDTF">2025-11-19T17:56:00Z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c9a9adc5aa9bfc472383f3cd21e6b2e980cc9657fdc9b57e4ce2d111559f73fa</vt:lpwstr>
  </property>
</Properties>
</file>